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hint="eastAsia" w:cs="宋体" w:asciiTheme="minorEastAsia" w:hAnsiTheme="minorEastAsia" w:eastAsiaTheme="minorEastAsia"/>
          <w:kern w:val="0"/>
          <w:sz w:val="28"/>
          <w:szCs w:val="32"/>
          <w:lang w:eastAsia="zh-CN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  <w:t xml:space="preserve">CG-ZZ-202504-SCGK-SBK-002 </w:t>
      </w:r>
    </w:p>
    <w:p>
      <w:pPr>
        <w:spacing w:line="360" w:lineRule="auto"/>
        <w:jc w:val="left"/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  <w:t xml:space="preserve">蒸发汽余热利用技术研究项目土建劳务施工       </w:t>
      </w:r>
    </w:p>
    <w:p>
      <w:pPr>
        <w:spacing w:line="360" w:lineRule="auto"/>
        <w:jc w:val="left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选人：</w:t>
      </w:r>
      <w:r>
        <w:rPr>
          <w:rFonts w:hint="eastAsia" w:cs="宋体" w:asciiTheme="minorEastAsia" w:hAnsiTheme="minorEastAsia"/>
          <w:kern w:val="0"/>
          <w:sz w:val="28"/>
          <w:szCs w:val="32"/>
          <w:lang w:val="en-US" w:eastAsia="zh-CN"/>
        </w:rPr>
        <w:t xml:space="preserve">焦作华卓建设有限公司    </w:t>
      </w:r>
      <w:bookmarkStart w:id="0" w:name="_GoBack"/>
      <w:bookmarkEnd w:id="0"/>
    </w:p>
    <w:p>
      <w:pPr>
        <w:spacing w:line="360" w:lineRule="auto"/>
        <w:jc w:val="left"/>
        <w:rPr>
          <w:rFonts w:cs="宋体" w:asciiTheme="minorEastAsia" w:hAnsiTheme="minorEastAsia"/>
          <w:kern w:val="0"/>
          <w:sz w:val="28"/>
          <w:szCs w:val="32"/>
        </w:rPr>
      </w:pP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投诉举报部门：纪委工作部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电话：0391-3503580 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120" w:firstLineChars="2900"/>
        <w:rPr>
          <w:rFonts w:hint="eastAsia" w:asciiTheme="minorEastAsia" w:hAnsiTheme="minorEastAsia"/>
          <w:sz w:val="28"/>
          <w:szCs w:val="32"/>
        </w:rPr>
      </w:pPr>
    </w:p>
    <w:p>
      <w:pPr>
        <w:ind w:firstLine="8680" w:firstLineChars="31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中铝中州铝业有限公司生产管控中心</w:t>
      </w:r>
    </w:p>
    <w:p>
      <w:pPr>
        <w:ind w:firstLine="9940" w:firstLineChars="3550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  <w:lang w:eastAsia="ja-JP"/>
        </w:rPr>
        <w:t>202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lang w:eastAsia="ja-JP"/>
        </w:rPr>
        <w:t>年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lang w:eastAsia="ja-JP"/>
        </w:rPr>
        <w:t>月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32"/>
          <w:lang w:eastAsia="ja-JP"/>
        </w:rPr>
        <w:t>日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 xml:space="preserve">  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hkODc1YzlmZWQ2NWVmNGM3ZDk5NTI2MjE0M2M0M2MifQ=="/>
  </w:docVars>
  <w:rsids>
    <w:rsidRoot w:val="00015B9E"/>
    <w:rsid w:val="00006474"/>
    <w:rsid w:val="00015B9E"/>
    <w:rsid w:val="000A0D11"/>
    <w:rsid w:val="000B03C5"/>
    <w:rsid w:val="000C3D02"/>
    <w:rsid w:val="001000A9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429C"/>
    <w:rsid w:val="001D6B52"/>
    <w:rsid w:val="001E7D56"/>
    <w:rsid w:val="00233653"/>
    <w:rsid w:val="002501F9"/>
    <w:rsid w:val="002536B4"/>
    <w:rsid w:val="00261EFF"/>
    <w:rsid w:val="00266EB9"/>
    <w:rsid w:val="002B0F63"/>
    <w:rsid w:val="002B1667"/>
    <w:rsid w:val="002B4BDA"/>
    <w:rsid w:val="002C2FFA"/>
    <w:rsid w:val="002E6344"/>
    <w:rsid w:val="002E7E03"/>
    <w:rsid w:val="00332511"/>
    <w:rsid w:val="00332558"/>
    <w:rsid w:val="00333FF6"/>
    <w:rsid w:val="00350A89"/>
    <w:rsid w:val="003733D1"/>
    <w:rsid w:val="00393777"/>
    <w:rsid w:val="00395415"/>
    <w:rsid w:val="003A40F4"/>
    <w:rsid w:val="003B21BD"/>
    <w:rsid w:val="003C4CD5"/>
    <w:rsid w:val="003D30EC"/>
    <w:rsid w:val="00417814"/>
    <w:rsid w:val="00420E5C"/>
    <w:rsid w:val="004212A6"/>
    <w:rsid w:val="00425989"/>
    <w:rsid w:val="004265A7"/>
    <w:rsid w:val="004412C6"/>
    <w:rsid w:val="004472DA"/>
    <w:rsid w:val="00472C8E"/>
    <w:rsid w:val="004915B7"/>
    <w:rsid w:val="0049338A"/>
    <w:rsid w:val="004A2B84"/>
    <w:rsid w:val="004A3C7C"/>
    <w:rsid w:val="004C755F"/>
    <w:rsid w:val="004E1417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20AE"/>
    <w:rsid w:val="0071483B"/>
    <w:rsid w:val="0072084B"/>
    <w:rsid w:val="00731318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32781"/>
    <w:rsid w:val="008412F9"/>
    <w:rsid w:val="00843D8D"/>
    <w:rsid w:val="00871246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9D8"/>
    <w:rsid w:val="009D2E78"/>
    <w:rsid w:val="009D38C8"/>
    <w:rsid w:val="009D6DAC"/>
    <w:rsid w:val="009E0DA4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E41EF"/>
    <w:rsid w:val="00EF0C58"/>
    <w:rsid w:val="00EF7C13"/>
    <w:rsid w:val="00F07FD2"/>
    <w:rsid w:val="00F210CB"/>
    <w:rsid w:val="00F30FFA"/>
    <w:rsid w:val="00F378B1"/>
    <w:rsid w:val="00F42F16"/>
    <w:rsid w:val="00F47922"/>
    <w:rsid w:val="00F51BC8"/>
    <w:rsid w:val="00F76A94"/>
    <w:rsid w:val="00F913B8"/>
    <w:rsid w:val="00FA1ACD"/>
    <w:rsid w:val="00FA5F70"/>
    <w:rsid w:val="00FD2846"/>
    <w:rsid w:val="00FF20E2"/>
    <w:rsid w:val="0533271F"/>
    <w:rsid w:val="0E5E746B"/>
    <w:rsid w:val="117C5BAB"/>
    <w:rsid w:val="15B5605A"/>
    <w:rsid w:val="16B07FC5"/>
    <w:rsid w:val="1EBC090F"/>
    <w:rsid w:val="219F4590"/>
    <w:rsid w:val="23A761D7"/>
    <w:rsid w:val="23F77CE8"/>
    <w:rsid w:val="251E2D68"/>
    <w:rsid w:val="29F969DB"/>
    <w:rsid w:val="32ED3778"/>
    <w:rsid w:val="367F1CE5"/>
    <w:rsid w:val="45440EBA"/>
    <w:rsid w:val="506C0BC4"/>
    <w:rsid w:val="62757D20"/>
    <w:rsid w:val="68A578B2"/>
    <w:rsid w:val="69AE47BA"/>
    <w:rsid w:val="6FE314D6"/>
    <w:rsid w:val="7C01317A"/>
    <w:rsid w:val="7E585A65"/>
    <w:rsid w:val="7F04338B"/>
    <w:rsid w:val="7FC52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215</Characters>
  <Lines>1</Lines>
  <Paragraphs>1</Paragraphs>
  <TotalTime>3</TotalTime>
  <ScaleCrop>false</ScaleCrop>
  <LinksUpToDate>false</LinksUpToDate>
  <CharactersWithSpaces>251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111</cp:lastModifiedBy>
  <dcterms:modified xsi:type="dcterms:W3CDTF">2025-05-09T00:36:34Z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4F7E10D2859C49BD9EFC9823498CCBB6</vt:lpwstr>
  </property>
</Properties>
</file>