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77777777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D634429" w14:textId="522B53FE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Pr="00284532">
        <w:rPr>
          <w:rFonts w:hint="eastAsia"/>
          <w:sz w:val="32"/>
          <w:szCs w:val="32"/>
        </w:rPr>
        <w:t>CG-ZZ-202401-SCGK-NYK-00</w:t>
      </w:r>
      <w:r w:rsidR="008F33B6">
        <w:rPr>
          <w:sz w:val="32"/>
          <w:szCs w:val="32"/>
        </w:rPr>
        <w:t>6</w:t>
      </w:r>
    </w:p>
    <w:p w14:paraId="643AE5AF" w14:textId="3C88610A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017CAB" w:rsidRPr="00017CAB">
        <w:rPr>
          <w:rFonts w:hint="eastAsia"/>
          <w:sz w:val="32"/>
          <w:szCs w:val="32"/>
        </w:rPr>
        <w:t>中州矿业办公用网</w:t>
      </w:r>
    </w:p>
    <w:p w14:paraId="428A501A" w14:textId="085A9ED8" w:rsidR="00B344F6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017CAB" w:rsidRPr="00017CAB">
        <w:rPr>
          <w:rFonts w:hint="eastAsia"/>
          <w:sz w:val="32"/>
          <w:szCs w:val="32"/>
        </w:rPr>
        <w:t>中国联合网络通讯有限公司渑池县分公司</w:t>
      </w:r>
    </w:p>
    <w:p w14:paraId="24F0B080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307E4D">
          <w:rPr>
            <w:rStyle w:val="a7"/>
            <w:sz w:val="32"/>
            <w:szCs w:val="32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0872F413" w:rsidR="00B344F6" w:rsidRDefault="00284532">
      <w:pPr>
        <w:ind w:firstLineChars="3400" w:firstLine="10880"/>
        <w:rPr>
          <w:sz w:val="32"/>
          <w:szCs w:val="32"/>
        </w:rPr>
      </w:pPr>
      <w:r w:rsidRPr="00017CAB">
        <w:rPr>
          <w:rFonts w:hint="eastAsia"/>
          <w:sz w:val="32"/>
          <w:szCs w:val="32"/>
        </w:rPr>
        <w:t>202</w:t>
      </w:r>
      <w:r w:rsidR="006258CD" w:rsidRPr="00017CAB">
        <w:rPr>
          <w:sz w:val="32"/>
          <w:szCs w:val="32"/>
        </w:rPr>
        <w:t>4</w:t>
      </w:r>
      <w:r w:rsidRPr="00017CAB">
        <w:rPr>
          <w:rFonts w:hint="eastAsia"/>
          <w:sz w:val="32"/>
          <w:szCs w:val="32"/>
        </w:rPr>
        <w:t>-</w:t>
      </w:r>
      <w:r w:rsidR="006258CD" w:rsidRPr="00017CAB">
        <w:rPr>
          <w:sz w:val="32"/>
          <w:szCs w:val="32"/>
        </w:rPr>
        <w:t>1</w:t>
      </w:r>
      <w:r w:rsidRPr="00017CAB">
        <w:rPr>
          <w:rFonts w:hint="eastAsia"/>
          <w:sz w:val="32"/>
          <w:szCs w:val="32"/>
        </w:rPr>
        <w:t>-</w:t>
      </w:r>
      <w:r w:rsidR="00017CAB" w:rsidRPr="00017CAB">
        <w:rPr>
          <w:sz w:val="32"/>
          <w:szCs w:val="32"/>
        </w:rPr>
        <w:t>6</w:t>
      </w:r>
    </w:p>
    <w:sectPr w:rsidR="00B34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C817" w14:textId="77777777" w:rsidR="00BB7BFC" w:rsidRDefault="00BB7BFC" w:rsidP="00017CAB">
      <w:r>
        <w:separator/>
      </w:r>
    </w:p>
  </w:endnote>
  <w:endnote w:type="continuationSeparator" w:id="0">
    <w:p w14:paraId="495849D2" w14:textId="77777777" w:rsidR="00BB7BFC" w:rsidRDefault="00BB7BFC" w:rsidP="0001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7905" w14:textId="77777777" w:rsidR="00BB7BFC" w:rsidRDefault="00BB7BFC" w:rsidP="00017CAB">
      <w:r>
        <w:separator/>
      </w:r>
    </w:p>
  </w:footnote>
  <w:footnote w:type="continuationSeparator" w:id="0">
    <w:p w14:paraId="55B36711" w14:textId="77777777" w:rsidR="00BB7BFC" w:rsidRDefault="00BB7BFC" w:rsidP="0001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17CAB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D18"/>
    <w:rsid w:val="006258CD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8F33B6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54557"/>
    <w:rsid w:val="00B77E41"/>
    <w:rsid w:val="00B8300E"/>
    <w:rsid w:val="00B830D7"/>
    <w:rsid w:val="00BB7BFC"/>
    <w:rsid w:val="00BC023E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14</cp:revision>
  <dcterms:created xsi:type="dcterms:W3CDTF">2021-03-12T06:33:00Z</dcterms:created>
  <dcterms:modified xsi:type="dcterms:W3CDTF">2024-02-06T02:05:00Z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