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27251">
      <w:pPr>
        <w:spacing w:line="560" w:lineRule="atLeast"/>
        <w:rPr>
          <w:rFonts w:hint="eastAsia" w:ascii="华文楷体" w:hAnsi="华文楷体" w:eastAsia="华文楷体" w:cs="华文楷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附件：报价单</w:t>
      </w:r>
    </w:p>
    <w:tbl>
      <w:tblPr>
        <w:tblStyle w:val="6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546"/>
        <w:gridCol w:w="1824"/>
        <w:gridCol w:w="2113"/>
        <w:gridCol w:w="1415"/>
      </w:tblGrid>
      <w:tr w14:paraId="1111D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3F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赤泥压实系数业务报价单</w:t>
            </w:r>
          </w:p>
        </w:tc>
      </w:tr>
      <w:tr w14:paraId="365C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3E43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工程名称</w:t>
            </w:r>
          </w:p>
        </w:tc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A139">
            <w:pPr>
              <w:widowControl/>
              <w:ind w:firstLine="220" w:firstLineChars="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位</w:t>
            </w:r>
          </w:p>
        </w:tc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63CEA">
            <w:pPr>
              <w:widowControl/>
              <w:ind w:firstLine="440" w:firstLineChars="2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数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量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FFF38">
            <w:pPr>
              <w:widowControl/>
              <w:ind w:firstLine="220" w:firstLineChars="100"/>
              <w:jc w:val="center"/>
              <w:rPr>
                <w:color w:val="000000"/>
                <w:sz w:val="22"/>
                <w:szCs w:val="22"/>
              </w:rPr>
            </w:pPr>
          </w:p>
          <w:p w14:paraId="1E45594A">
            <w:pPr>
              <w:widowControl/>
              <w:ind w:firstLine="220" w:firstLineChars="100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综合单价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（元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/个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）</w:t>
            </w:r>
          </w:p>
          <w:p w14:paraId="3E08849C">
            <w:pPr>
              <w:widowControl/>
              <w:ind w:firstLine="440" w:firstLineChars="2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3607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本报价为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</w:t>
            </w:r>
            <w:r>
              <w:rPr>
                <w:rFonts w:hint="eastAsia"/>
                <w:color w:val="000000"/>
                <w:sz w:val="22"/>
                <w:szCs w:val="22"/>
              </w:rPr>
              <w:t>含税价</w:t>
            </w:r>
          </w:p>
        </w:tc>
      </w:tr>
      <w:tr w14:paraId="4FA3E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D77EF">
            <w:pPr>
              <w:widowControl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压实系数检测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A7BA8">
            <w:pPr>
              <w:widowControl/>
              <w:jc w:val="center"/>
              <w:rPr>
                <w:rFonts w:hint="default" w:eastAsia="宋体"/>
                <w:color w:val="000000"/>
                <w:sz w:val="22"/>
                <w:szCs w:val="22"/>
                <w:vertAlign w:val="superscript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BE3E">
            <w:pPr>
              <w:widowControl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909FA">
            <w:pPr>
              <w:widowControl/>
              <w:ind w:firstLine="440" w:firstLineChars="2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7B54A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14:paraId="26E2F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6020D">
            <w:pPr>
              <w:widowControl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击实试验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36769">
            <w:pPr>
              <w:widowControl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0642">
            <w:pPr>
              <w:widowControl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C1F7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04BD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19FCC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2BFC3">
            <w:pPr>
              <w:widowControl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出具检测报告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F9D3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日历天</w:t>
            </w:r>
          </w:p>
        </w:tc>
        <w:tc>
          <w:tcPr>
            <w:tcW w:w="5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9BDCA">
            <w:pPr>
              <w:widowControl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天</w:t>
            </w:r>
          </w:p>
        </w:tc>
      </w:tr>
    </w:tbl>
    <w:p w14:paraId="07DB985A">
      <w:pPr>
        <w:spacing w:line="560" w:lineRule="atLeast"/>
        <w:rPr>
          <w:rFonts w:hint="default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</w:t>
      </w:r>
    </w:p>
    <w:p w14:paraId="2F6EBF48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报价单位：（盖章）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报价代表签字：</w:t>
      </w:r>
    </w:p>
    <w:p w14:paraId="7A367246"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              </w:t>
      </w:r>
    </w:p>
    <w:p w14:paraId="1EEC4C55">
      <w:pPr>
        <w:spacing w:line="360" w:lineRule="auto"/>
        <w:ind w:firstLine="6000" w:firstLineChars="25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日期：   </w:t>
      </w:r>
    </w:p>
    <w:p w14:paraId="2319EDEF">
      <w:pPr>
        <w:spacing w:line="560" w:lineRule="atLeast"/>
        <w:rPr>
          <w:rFonts w:hint="eastAsia" w:ascii="华文楷体" w:hAnsi="华文楷体" w:eastAsia="华文楷体" w:cs="华文楷体"/>
          <w:b/>
          <w:bCs/>
          <w:sz w:val="24"/>
          <w:szCs w:val="24"/>
        </w:rPr>
      </w:pPr>
    </w:p>
    <w:p w14:paraId="6C967F7F">
      <w:pPr>
        <w:spacing w:line="560" w:lineRule="atLeast"/>
        <w:rPr>
          <w:rFonts w:hint="eastAsia" w:ascii="华文楷体" w:hAnsi="华文楷体" w:eastAsia="华文楷体" w:cs="华文楷体"/>
          <w:b/>
          <w:bCs/>
          <w:sz w:val="30"/>
          <w:szCs w:val="30"/>
        </w:rPr>
      </w:pPr>
    </w:p>
    <w:p w14:paraId="01F4C90C">
      <w:pPr>
        <w:spacing w:line="560" w:lineRule="atLeas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D5CC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685E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B685E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jkzNWMzN2RjMjBjMTExYTA3Y2M5ZDg3ZTJmMWIifQ=="/>
  </w:docVars>
  <w:rsids>
    <w:rsidRoot w:val="00EF0433"/>
    <w:rsid w:val="000650DF"/>
    <w:rsid w:val="001B061F"/>
    <w:rsid w:val="002A3806"/>
    <w:rsid w:val="00311233"/>
    <w:rsid w:val="00337F41"/>
    <w:rsid w:val="0035271B"/>
    <w:rsid w:val="003A5797"/>
    <w:rsid w:val="003A70F3"/>
    <w:rsid w:val="003B14D4"/>
    <w:rsid w:val="00465933"/>
    <w:rsid w:val="004B7DE3"/>
    <w:rsid w:val="005638E4"/>
    <w:rsid w:val="005C2F87"/>
    <w:rsid w:val="006A3D48"/>
    <w:rsid w:val="006C7518"/>
    <w:rsid w:val="00721EA9"/>
    <w:rsid w:val="00871AF1"/>
    <w:rsid w:val="008A6BDA"/>
    <w:rsid w:val="00955460"/>
    <w:rsid w:val="009828EF"/>
    <w:rsid w:val="009E1C26"/>
    <w:rsid w:val="00AF6418"/>
    <w:rsid w:val="00C06990"/>
    <w:rsid w:val="00C803FC"/>
    <w:rsid w:val="00CA193E"/>
    <w:rsid w:val="00E507A8"/>
    <w:rsid w:val="00ED53DF"/>
    <w:rsid w:val="00EF0433"/>
    <w:rsid w:val="00F24E1C"/>
    <w:rsid w:val="00FD7BEF"/>
    <w:rsid w:val="00FE718D"/>
    <w:rsid w:val="041146E0"/>
    <w:rsid w:val="05E0482F"/>
    <w:rsid w:val="08022A0D"/>
    <w:rsid w:val="0D9B5260"/>
    <w:rsid w:val="13145CC0"/>
    <w:rsid w:val="13DA0937"/>
    <w:rsid w:val="158240CF"/>
    <w:rsid w:val="1A1F732C"/>
    <w:rsid w:val="1BF46F56"/>
    <w:rsid w:val="1D8A4BE6"/>
    <w:rsid w:val="1DA43993"/>
    <w:rsid w:val="1EF648F3"/>
    <w:rsid w:val="1FA20984"/>
    <w:rsid w:val="206822A6"/>
    <w:rsid w:val="22213683"/>
    <w:rsid w:val="285E1528"/>
    <w:rsid w:val="291801F5"/>
    <w:rsid w:val="29D926A9"/>
    <w:rsid w:val="2D296472"/>
    <w:rsid w:val="32DE5DAD"/>
    <w:rsid w:val="38A50687"/>
    <w:rsid w:val="38BD6AD7"/>
    <w:rsid w:val="3A666D2F"/>
    <w:rsid w:val="3B06795C"/>
    <w:rsid w:val="3B332736"/>
    <w:rsid w:val="3C057FF2"/>
    <w:rsid w:val="3D197528"/>
    <w:rsid w:val="3E3308D7"/>
    <w:rsid w:val="3F003B48"/>
    <w:rsid w:val="49FD03F9"/>
    <w:rsid w:val="4F6F7BB8"/>
    <w:rsid w:val="4F8F3501"/>
    <w:rsid w:val="53A46472"/>
    <w:rsid w:val="5623593C"/>
    <w:rsid w:val="586C7FBF"/>
    <w:rsid w:val="58BF5744"/>
    <w:rsid w:val="5991746A"/>
    <w:rsid w:val="5E662315"/>
    <w:rsid w:val="5E7E1D1C"/>
    <w:rsid w:val="5F3E6C4E"/>
    <w:rsid w:val="5F561603"/>
    <w:rsid w:val="61FA43ED"/>
    <w:rsid w:val="63261184"/>
    <w:rsid w:val="67B0013B"/>
    <w:rsid w:val="67ED5EAC"/>
    <w:rsid w:val="6E504793"/>
    <w:rsid w:val="72292573"/>
    <w:rsid w:val="73DF38A6"/>
    <w:rsid w:val="780C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Emphasis"/>
    <w:qFormat/>
    <w:uiPriority w:val="20"/>
    <w:rPr>
      <w:i/>
      <w:iCs/>
    </w:rPr>
  </w:style>
  <w:style w:type="paragraph" w:customStyle="1" w:styleId="11">
    <w:name w:val="1"/>
    <w:basedOn w:val="1"/>
    <w:qFormat/>
    <w:uiPriority w:val="0"/>
    <w:pPr>
      <w:spacing w:line="360" w:lineRule="auto"/>
      <w:jc w:val="center"/>
      <w:outlineLvl w:val="0"/>
    </w:pPr>
    <w:rPr>
      <w:rFonts w:ascii="宋体" w:hAnsi="宋体"/>
      <w:b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5正文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character" w:customStyle="1" w:styleId="14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日期 Char"/>
    <w:basedOn w:val="7"/>
    <w:link w:val="2"/>
    <w:qFormat/>
    <w:uiPriority w:val="0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1589</Words>
  <Characters>1828</Characters>
  <Lines>21</Lines>
  <Paragraphs>6</Paragraphs>
  <TotalTime>151</TotalTime>
  <ScaleCrop>false</ScaleCrop>
  <LinksUpToDate>false</LinksUpToDate>
  <CharactersWithSpaces>1947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2022-12-31T02:43:00Z</dcterms:created>
  <dc:creator>Lenovo</dc:creator>
  <cp:lastModifiedBy>武海英</cp:lastModifiedBy>
  <dcterms:modified xsi:type="dcterms:W3CDTF">2025-05-21T08:40:03Z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10F263F0C78E4C8997072B4B8F658671_13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